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E9" w:rsidRPr="007250E9" w:rsidRDefault="007250E9" w:rsidP="007250E9">
      <w:pPr>
        <w:jc w:val="center"/>
        <w:rPr>
          <w:sz w:val="28"/>
          <w:szCs w:val="28"/>
        </w:rPr>
      </w:pPr>
      <w:bookmarkStart w:id="0" w:name="_GoBack"/>
      <w:bookmarkEnd w:id="0"/>
      <w:r w:rsidRPr="007250E9">
        <w:rPr>
          <w:sz w:val="28"/>
          <w:szCs w:val="28"/>
        </w:rPr>
        <w:t xml:space="preserve">Willkommen auf der Homepage von </w:t>
      </w:r>
    </w:p>
    <w:p w:rsidR="007250E9" w:rsidRDefault="007250E9" w:rsidP="007250E9">
      <w:pPr>
        <w:jc w:val="center"/>
        <w:rPr>
          <w:b/>
          <w:sz w:val="28"/>
          <w:szCs w:val="28"/>
        </w:rPr>
      </w:pPr>
    </w:p>
    <w:p w:rsidR="007250E9" w:rsidRDefault="007250E9" w:rsidP="007250E9">
      <w:pPr>
        <w:jc w:val="center"/>
      </w:pPr>
      <w:r w:rsidRPr="007250E9">
        <w:rPr>
          <w:b/>
          <w:sz w:val="28"/>
          <w:szCs w:val="28"/>
        </w:rPr>
        <w:t>Seniorprofessor Dr. Dr. h.c. Hans-Heino Ewers</w:t>
      </w:r>
      <w:r>
        <w:t xml:space="preserve"> </w:t>
      </w:r>
      <w:r>
        <w:br/>
      </w:r>
      <w:r w:rsidRPr="007250E9">
        <w:rPr>
          <w:sz w:val="24"/>
          <w:szCs w:val="24"/>
        </w:rPr>
        <w:t xml:space="preserve">Institut für Allgemeine Erziehungswissenschaft ( WE I ) </w:t>
      </w:r>
      <w:r w:rsidRPr="007250E9">
        <w:rPr>
          <w:sz w:val="24"/>
          <w:szCs w:val="24"/>
        </w:rPr>
        <w:br/>
        <w:t xml:space="preserve">Goethe-Universität Frankfurt </w:t>
      </w:r>
      <w:r w:rsidRPr="007250E9">
        <w:rPr>
          <w:sz w:val="24"/>
          <w:szCs w:val="24"/>
        </w:rPr>
        <w:br/>
        <w:t xml:space="preserve">Fachbereich Erziehungswissenschaften </w:t>
      </w:r>
      <w:r w:rsidRPr="007250E9">
        <w:rPr>
          <w:sz w:val="24"/>
          <w:szCs w:val="24"/>
        </w:rPr>
        <w:br/>
        <w:t xml:space="preserve">Campus Westend </w:t>
      </w:r>
      <w:r w:rsidRPr="007250E9">
        <w:rPr>
          <w:sz w:val="24"/>
          <w:szCs w:val="24"/>
        </w:rPr>
        <w:br/>
        <w:t xml:space="preserve">Theodor-W.-Adorno-Platz 6 </w:t>
      </w:r>
      <w:r w:rsidRPr="007250E9">
        <w:rPr>
          <w:sz w:val="24"/>
          <w:szCs w:val="24"/>
        </w:rPr>
        <w:br/>
        <w:t xml:space="preserve">D-60323 Frankfurt am Main </w:t>
      </w:r>
      <w:r w:rsidRPr="007250E9">
        <w:rPr>
          <w:sz w:val="24"/>
          <w:szCs w:val="24"/>
        </w:rPr>
        <w:br/>
        <w:t>Tel.: ++49 (0)69 798 36385</w:t>
      </w:r>
      <w:r>
        <w:t xml:space="preserve"> </w:t>
      </w:r>
      <w:r>
        <w:br/>
      </w:r>
    </w:p>
    <w:p w:rsidR="007250E9" w:rsidRDefault="007250E9" w:rsidP="007250E9">
      <w:pPr>
        <w:jc w:val="center"/>
      </w:pPr>
      <w:r>
        <w:t>ehem. Direktor des</w:t>
      </w:r>
    </w:p>
    <w:p w:rsidR="007250E9" w:rsidRDefault="007250E9" w:rsidP="007250E9">
      <w:pPr>
        <w:jc w:val="center"/>
      </w:pPr>
      <w:r>
        <w:t>Instituts für Jugendbuchforschung</w:t>
      </w:r>
      <w:r>
        <w:br/>
        <w:t>Fachbereich Neuere Philologien der</w:t>
      </w:r>
      <w:r>
        <w:br/>
      </w:r>
      <w:r w:rsidRPr="007250E9">
        <w:rPr>
          <w:sz w:val="24"/>
          <w:szCs w:val="24"/>
        </w:rPr>
        <w:t>Goethe-Universität Frankfurt</w:t>
      </w:r>
      <w:r>
        <w:rPr>
          <w:sz w:val="24"/>
          <w:szCs w:val="24"/>
        </w:rPr>
        <w:br/>
        <w:t>(1990 bis 2014)</w:t>
      </w:r>
    </w:p>
    <w:p w:rsidR="007250E9" w:rsidRDefault="007250E9" w:rsidP="007250E9">
      <w:pPr>
        <w:jc w:val="center"/>
      </w:pPr>
    </w:p>
    <w:p w:rsidR="002505F2" w:rsidRDefault="007250E9" w:rsidP="007250E9">
      <w:pPr>
        <w:jc w:val="center"/>
      </w:pPr>
      <w:r>
        <w:br/>
        <w:t xml:space="preserve">Priv. Büro: Beethovenstraße 27 </w:t>
      </w:r>
      <w:r>
        <w:br/>
        <w:t xml:space="preserve">D 63263 Neu-Isenburg </w:t>
      </w:r>
      <w:r>
        <w:br/>
        <w:t xml:space="preserve">Tel.: ++49 (0)6102 - 8128465 </w:t>
      </w:r>
      <w:r>
        <w:br/>
        <w:t xml:space="preserve">Fax: ++49 (0)6102 - 8128467 </w:t>
      </w:r>
      <w:r>
        <w:br/>
      </w:r>
      <w:hyperlink r:id="rId4" w:history="1">
        <w:r>
          <w:rPr>
            <w:rStyle w:val="Hyperlink"/>
          </w:rPr>
          <w:t>ewers@em.uni-frankfurt.de</w:t>
        </w:r>
      </w:hyperlink>
    </w:p>
    <w:sectPr w:rsidR="002505F2" w:rsidSect="00250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0E9"/>
    <w:rsid w:val="002505F2"/>
    <w:rsid w:val="007250E9"/>
    <w:rsid w:val="00F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01AA-59F1-42E1-A239-E88043B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50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ers@em.uni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Hans-Heino Ewers</dc:creator>
  <cp:lastModifiedBy>Flohr Michael</cp:lastModifiedBy>
  <cp:revision>2</cp:revision>
  <dcterms:created xsi:type="dcterms:W3CDTF">2016-08-11T08:32:00Z</dcterms:created>
  <dcterms:modified xsi:type="dcterms:W3CDTF">2016-09-14T11:43:00Z</dcterms:modified>
</cp:coreProperties>
</file>